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0706C" w14:textId="77777777" w:rsidR="007007D1" w:rsidRDefault="007007D1" w:rsidP="007007D1"/>
    <w:p w14:paraId="4455AA7B" w14:textId="77777777" w:rsidR="007007D1" w:rsidRPr="00CF0824" w:rsidRDefault="007007D1" w:rsidP="007007D1">
      <w:pPr>
        <w:pStyle w:val="ListParagraph"/>
        <w:numPr>
          <w:ilvl w:val="0"/>
          <w:numId w:val="2"/>
        </w:numPr>
        <w:rPr>
          <w:b/>
          <w:sz w:val="28"/>
        </w:rPr>
      </w:pPr>
      <w:r w:rsidRPr="00CF0824">
        <w:rPr>
          <w:b/>
          <w:sz w:val="28"/>
        </w:rPr>
        <w:t>Welcome, Norms, Purpose, Objectives---Dr. Michelle Springer</w:t>
      </w:r>
    </w:p>
    <w:p w14:paraId="257A10C3" w14:textId="77777777" w:rsidR="007007D1" w:rsidRPr="00CF0824" w:rsidRDefault="007007D1" w:rsidP="007007D1">
      <w:pPr>
        <w:pStyle w:val="ListParagraph"/>
        <w:numPr>
          <w:ilvl w:val="0"/>
          <w:numId w:val="2"/>
        </w:numPr>
        <w:rPr>
          <w:b/>
          <w:sz w:val="28"/>
        </w:rPr>
      </w:pPr>
      <w:r w:rsidRPr="00CF0824">
        <w:rPr>
          <w:b/>
          <w:sz w:val="28"/>
        </w:rPr>
        <w:t>Community Builder—Norman Merrifield</w:t>
      </w:r>
    </w:p>
    <w:p w14:paraId="56E1D591" w14:textId="77777777" w:rsidR="007007D1" w:rsidRPr="00CF0824" w:rsidRDefault="007007D1" w:rsidP="007007D1">
      <w:pPr>
        <w:pStyle w:val="ListParagraph"/>
        <w:numPr>
          <w:ilvl w:val="0"/>
          <w:numId w:val="2"/>
        </w:numPr>
        <w:rPr>
          <w:b/>
          <w:sz w:val="28"/>
        </w:rPr>
      </w:pPr>
      <w:r w:rsidRPr="00CF0824">
        <w:rPr>
          <w:b/>
          <w:sz w:val="28"/>
        </w:rPr>
        <w:t>Inter-VENN-</w:t>
      </w:r>
      <w:proofErr w:type="spellStart"/>
      <w:r w:rsidRPr="00CF0824">
        <w:rPr>
          <w:b/>
          <w:sz w:val="28"/>
        </w:rPr>
        <w:t>tion</w:t>
      </w:r>
      <w:proofErr w:type="spellEnd"/>
      <w:r w:rsidRPr="00CF0824">
        <w:rPr>
          <w:b/>
          <w:sz w:val="28"/>
        </w:rPr>
        <w:t>---Margie Johnson</w:t>
      </w:r>
    </w:p>
    <w:p w14:paraId="30CAF584" w14:textId="77777777" w:rsidR="007007D1" w:rsidRDefault="007007D1" w:rsidP="007007D1">
      <w:pPr>
        <w:pStyle w:val="ListParagraph"/>
        <w:numPr>
          <w:ilvl w:val="1"/>
          <w:numId w:val="2"/>
        </w:numPr>
      </w:pPr>
      <w:r>
        <w:t>Fears:</w:t>
      </w:r>
    </w:p>
    <w:p w14:paraId="7C24582B" w14:textId="77777777" w:rsidR="00AC4429" w:rsidRDefault="00AC4429" w:rsidP="007007D1">
      <w:pPr>
        <w:pStyle w:val="ListParagraph"/>
        <w:numPr>
          <w:ilvl w:val="2"/>
          <w:numId w:val="2"/>
        </w:numPr>
        <w:sectPr w:rsidR="00AC4429" w:rsidSect="003F6E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399A9F" w14:textId="08E60A43" w:rsidR="007007D1" w:rsidRDefault="007007D1" w:rsidP="007007D1">
      <w:pPr>
        <w:pStyle w:val="ListParagraph"/>
        <w:numPr>
          <w:ilvl w:val="2"/>
          <w:numId w:val="2"/>
        </w:numPr>
      </w:pPr>
      <w:r>
        <w:t>avoiding burn out</w:t>
      </w:r>
    </w:p>
    <w:p w14:paraId="3DEDC584" w14:textId="77777777" w:rsidR="007007D1" w:rsidRDefault="007007D1" w:rsidP="007007D1">
      <w:pPr>
        <w:pStyle w:val="ListParagraph"/>
        <w:numPr>
          <w:ilvl w:val="2"/>
          <w:numId w:val="2"/>
        </w:numPr>
      </w:pPr>
      <w:r>
        <w:t>sustainability of the work</w:t>
      </w:r>
    </w:p>
    <w:p w14:paraId="65BF2740" w14:textId="77777777" w:rsidR="007007D1" w:rsidRDefault="007007D1" w:rsidP="007007D1">
      <w:pPr>
        <w:pStyle w:val="ListParagraph"/>
        <w:numPr>
          <w:ilvl w:val="2"/>
          <w:numId w:val="2"/>
        </w:numPr>
      </w:pPr>
      <w:r>
        <w:t>loss of great people and talent</w:t>
      </w:r>
    </w:p>
    <w:p w14:paraId="7151BB55" w14:textId="77777777" w:rsidR="00720C8B" w:rsidRDefault="00720C8B" w:rsidP="007007D1">
      <w:pPr>
        <w:pStyle w:val="ListParagraph"/>
        <w:numPr>
          <w:ilvl w:val="2"/>
          <w:numId w:val="2"/>
        </w:numPr>
      </w:pPr>
      <w:r>
        <w:t>things beyond our control, which cause frustration</w:t>
      </w:r>
    </w:p>
    <w:p w14:paraId="678C9A19" w14:textId="77777777" w:rsidR="00720C8B" w:rsidRDefault="00720C8B" w:rsidP="00720C8B">
      <w:pPr>
        <w:pStyle w:val="ListParagraph"/>
        <w:numPr>
          <w:ilvl w:val="2"/>
          <w:numId w:val="2"/>
        </w:numPr>
      </w:pPr>
      <w:r>
        <w:t>spending too much time on the problem and not the solution (“analysis paralysis”)</w:t>
      </w:r>
    </w:p>
    <w:p w14:paraId="1800926B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not moving fast enough &amp; children being left behind</w:t>
      </w:r>
    </w:p>
    <w:p w14:paraId="68FDC479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lack of relevancy</w:t>
      </w:r>
    </w:p>
    <w:p w14:paraId="6A67393C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misalignment of practice and momentum</w:t>
      </w:r>
    </w:p>
    <w:p w14:paraId="150BA67D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 xml:space="preserve">loss of traction </w:t>
      </w:r>
    </w:p>
    <w:p w14:paraId="7AFECE44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too much testing</w:t>
      </w:r>
    </w:p>
    <w:p w14:paraId="1C3C0423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not enough time</w:t>
      </w:r>
    </w:p>
    <w:p w14:paraId="457768E3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not losing a sense of urgency</w:t>
      </w:r>
    </w:p>
    <w:p w14:paraId="10FFB2D2" w14:textId="77777777" w:rsidR="00720C8B" w:rsidRDefault="00720C8B" w:rsidP="00AC4429">
      <w:pPr>
        <w:pStyle w:val="ListParagraph"/>
        <w:numPr>
          <w:ilvl w:val="2"/>
          <w:numId w:val="2"/>
        </w:numPr>
        <w:ind w:left="630"/>
      </w:pPr>
      <w:r>
        <w:t>common expectations being misaligned for parents &amp; schools</w:t>
      </w:r>
    </w:p>
    <w:p w14:paraId="3C7BDA69" w14:textId="77777777" w:rsidR="002978BC" w:rsidRDefault="002978BC" w:rsidP="00AC4429">
      <w:pPr>
        <w:pStyle w:val="ListParagraph"/>
        <w:numPr>
          <w:ilvl w:val="2"/>
          <w:numId w:val="2"/>
        </w:numPr>
        <w:ind w:left="630"/>
      </w:pPr>
      <w:r>
        <w:t>not enough academic rigor</w:t>
      </w:r>
    </w:p>
    <w:p w14:paraId="4B01E420" w14:textId="77777777" w:rsidR="00AC4429" w:rsidRDefault="00AC4429" w:rsidP="002978BC">
      <w:pPr>
        <w:pStyle w:val="ListParagraph"/>
        <w:numPr>
          <w:ilvl w:val="1"/>
          <w:numId w:val="2"/>
        </w:num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7676C9DB" w14:textId="195773CB" w:rsidR="002978BC" w:rsidRDefault="002978BC" w:rsidP="002978BC">
      <w:pPr>
        <w:pStyle w:val="ListParagraph"/>
        <w:numPr>
          <w:ilvl w:val="1"/>
          <w:numId w:val="2"/>
        </w:numPr>
      </w:pPr>
      <w:r>
        <w:t>Hopes</w:t>
      </w:r>
    </w:p>
    <w:p w14:paraId="731DCFB0" w14:textId="77777777" w:rsidR="00AC4429" w:rsidRDefault="00AC4429" w:rsidP="002978BC">
      <w:pPr>
        <w:pStyle w:val="ListParagraph"/>
        <w:numPr>
          <w:ilvl w:val="2"/>
          <w:numId w:val="2"/>
        </w:num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2ABCFC" w14:textId="22996E01" w:rsidR="002978BC" w:rsidRDefault="002978BC" w:rsidP="002978BC">
      <w:pPr>
        <w:pStyle w:val="ListParagraph"/>
        <w:numPr>
          <w:ilvl w:val="2"/>
          <w:numId w:val="2"/>
        </w:numPr>
      </w:pPr>
      <w:r>
        <w:t>perseverance</w:t>
      </w:r>
    </w:p>
    <w:p w14:paraId="70A0F512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tenacity</w:t>
      </w:r>
    </w:p>
    <w:p w14:paraId="69E6B876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realize importance</w:t>
      </w:r>
    </w:p>
    <w:p w14:paraId="533F69B2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ownership</w:t>
      </w:r>
    </w:p>
    <w:p w14:paraId="42C6C1E8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motivation to access</w:t>
      </w:r>
    </w:p>
    <w:p w14:paraId="5E09BEDD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engagement</w:t>
      </w:r>
    </w:p>
    <w:p w14:paraId="36EC1F78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active stakeholder voice—needs assessment</w:t>
      </w:r>
    </w:p>
    <w:p w14:paraId="1B8009C0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meet students where they are at</w:t>
      </w:r>
    </w:p>
    <w:p w14:paraId="1A02C559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collective impact—ALL</w:t>
      </w:r>
    </w:p>
    <w:p w14:paraId="77599C74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confidence—self-efficacy</w:t>
      </w:r>
    </w:p>
    <w:p w14:paraId="43D40607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skyrocketing achievement</w:t>
      </w:r>
    </w:p>
    <w:p w14:paraId="37F805FF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inspiring</w:t>
      </w:r>
    </w:p>
    <w:p w14:paraId="410ADE1B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access to technology</w:t>
      </w:r>
    </w:p>
    <w:p w14:paraId="58F77CD0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proofErr w:type="spellStart"/>
      <w:r>
        <w:t>life long</w:t>
      </w:r>
      <w:proofErr w:type="spellEnd"/>
      <w:r>
        <w:t xml:space="preserve"> readers and writers</w:t>
      </w:r>
    </w:p>
    <w:p w14:paraId="297C0A96" w14:textId="77777777" w:rsidR="002978BC" w:rsidRDefault="002978BC" w:rsidP="00AC4429">
      <w:pPr>
        <w:pStyle w:val="ListParagraph"/>
        <w:numPr>
          <w:ilvl w:val="2"/>
          <w:numId w:val="2"/>
        </w:numPr>
        <w:ind w:left="360"/>
      </w:pPr>
      <w:r>
        <w:t>impactful</w:t>
      </w:r>
    </w:p>
    <w:p w14:paraId="228AA3E7" w14:textId="77777777" w:rsidR="00AC4429" w:rsidRDefault="00AC4429" w:rsidP="002978BC">
      <w:pPr>
        <w:pStyle w:val="ListParagraph"/>
        <w:numPr>
          <w:ilvl w:val="1"/>
          <w:numId w:val="2"/>
        </w:num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AED9DC" w14:textId="59B57D09" w:rsidR="002978BC" w:rsidRDefault="002978BC" w:rsidP="002978BC">
      <w:pPr>
        <w:pStyle w:val="ListParagraph"/>
        <w:numPr>
          <w:ilvl w:val="1"/>
          <w:numId w:val="2"/>
        </w:numPr>
      </w:pPr>
      <w:r>
        <w:t>Celebrating Successes</w:t>
      </w:r>
    </w:p>
    <w:p w14:paraId="1B68CF7D" w14:textId="77777777" w:rsidR="00AC4429" w:rsidRDefault="00AC4429" w:rsidP="002978BC">
      <w:pPr>
        <w:pStyle w:val="ListParagraph"/>
        <w:numPr>
          <w:ilvl w:val="2"/>
          <w:numId w:val="2"/>
        </w:num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89DB2" w14:textId="3BBEA265" w:rsidR="002978BC" w:rsidRDefault="002978BC" w:rsidP="002978BC">
      <w:pPr>
        <w:pStyle w:val="ListParagraph"/>
        <w:numPr>
          <w:ilvl w:val="2"/>
          <w:numId w:val="2"/>
        </w:numPr>
      </w:pPr>
      <w:r>
        <w:t>sense of momentum</w:t>
      </w:r>
    </w:p>
    <w:p w14:paraId="12F6882A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culture of literacy</w:t>
      </w:r>
    </w:p>
    <w:p w14:paraId="16D26636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resource availability</w:t>
      </w:r>
    </w:p>
    <w:p w14:paraId="20A7ECE0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light bulb moments (right book, strategy, engagement)</w:t>
      </w:r>
    </w:p>
    <w:p w14:paraId="65371D3F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relevancy</w:t>
      </w:r>
    </w:p>
    <w:p w14:paraId="0E69EBDB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student excitement about literacy</w:t>
      </w:r>
    </w:p>
    <w:p w14:paraId="1089EE9A" w14:textId="77777777" w:rsidR="002978BC" w:rsidRDefault="002978BC" w:rsidP="002978BC">
      <w:pPr>
        <w:pStyle w:val="ListParagraph"/>
        <w:numPr>
          <w:ilvl w:val="2"/>
          <w:numId w:val="2"/>
        </w:numPr>
      </w:pPr>
      <w:r>
        <w:t>student voice/choice</w:t>
      </w:r>
    </w:p>
    <w:p w14:paraId="16934CB6" w14:textId="77777777" w:rsidR="0040553F" w:rsidRDefault="0040553F" w:rsidP="002978BC">
      <w:pPr>
        <w:pStyle w:val="ListParagraph"/>
        <w:numPr>
          <w:ilvl w:val="2"/>
          <w:numId w:val="2"/>
        </w:numPr>
      </w:pPr>
      <w:r>
        <w:t>productive, richer, deeper conversations—debate</w:t>
      </w:r>
    </w:p>
    <w:p w14:paraId="2BF28F86" w14:textId="77777777" w:rsidR="0040553F" w:rsidRDefault="0040553F" w:rsidP="00AC4429">
      <w:pPr>
        <w:pStyle w:val="ListParagraph"/>
        <w:numPr>
          <w:ilvl w:val="2"/>
          <w:numId w:val="2"/>
        </w:numPr>
        <w:ind w:left="360"/>
      </w:pPr>
      <w:r>
        <w:t>build teacher capacity for cross-curricular literacy</w:t>
      </w:r>
    </w:p>
    <w:p w14:paraId="1378E45E" w14:textId="77777777" w:rsidR="0040553F" w:rsidRDefault="0040553F" w:rsidP="00AC4429">
      <w:pPr>
        <w:pStyle w:val="ListParagraph"/>
        <w:numPr>
          <w:ilvl w:val="2"/>
          <w:numId w:val="2"/>
        </w:numPr>
        <w:ind w:left="360"/>
      </w:pPr>
      <w:r>
        <w:t>school-based capacity building for support and resources</w:t>
      </w:r>
    </w:p>
    <w:p w14:paraId="1FDDB813" w14:textId="77777777" w:rsidR="0040553F" w:rsidRDefault="0040553F" w:rsidP="00AC4429">
      <w:pPr>
        <w:pStyle w:val="ListParagraph"/>
        <w:numPr>
          <w:ilvl w:val="2"/>
          <w:numId w:val="2"/>
        </w:numPr>
        <w:ind w:left="360"/>
      </w:pPr>
      <w:r>
        <w:t>collaborative planning—cross subject areas</w:t>
      </w:r>
    </w:p>
    <w:p w14:paraId="17EB8726" w14:textId="77777777" w:rsidR="0040553F" w:rsidRDefault="0040553F" w:rsidP="00AC4429">
      <w:pPr>
        <w:pStyle w:val="ListParagraph"/>
        <w:numPr>
          <w:ilvl w:val="2"/>
          <w:numId w:val="2"/>
        </w:numPr>
        <w:ind w:left="360"/>
      </w:pPr>
      <w:r>
        <w:t>sharing knowledge and strategies—communication of ideas</w:t>
      </w:r>
    </w:p>
    <w:p w14:paraId="41AC72E7" w14:textId="77777777" w:rsidR="0040553F" w:rsidRDefault="0040553F" w:rsidP="00AC4429">
      <w:pPr>
        <w:pStyle w:val="ListParagraph"/>
        <w:numPr>
          <w:ilvl w:val="2"/>
          <w:numId w:val="2"/>
        </w:numPr>
        <w:ind w:left="360"/>
      </w:pPr>
      <w:r>
        <w:t>integrating restorative practices to develop safe learning environments</w:t>
      </w:r>
    </w:p>
    <w:p w14:paraId="0FC0E74E" w14:textId="77777777" w:rsidR="0040553F" w:rsidRDefault="0040553F" w:rsidP="00AC4429">
      <w:pPr>
        <w:pStyle w:val="ListParagraph"/>
        <w:numPr>
          <w:ilvl w:val="2"/>
          <w:numId w:val="2"/>
        </w:numPr>
        <w:ind w:left="360"/>
      </w:pPr>
      <w:r>
        <w:t>developing independent learning strategies &amp; ownership of learning</w:t>
      </w:r>
    </w:p>
    <w:p w14:paraId="7B2483EE" w14:textId="77777777" w:rsidR="00AC4429" w:rsidRDefault="00AC4429" w:rsidP="00E37258">
      <w:pPr>
        <w:pStyle w:val="ListParagraph"/>
        <w:numPr>
          <w:ilvl w:val="0"/>
          <w:numId w:val="2"/>
        </w:num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F5217E" w14:textId="77777777" w:rsidR="00AC4429" w:rsidRDefault="00AC4429" w:rsidP="00AC4429">
      <w:pPr>
        <w:pStyle w:val="ListParagraph"/>
      </w:pPr>
    </w:p>
    <w:p w14:paraId="2F12B923" w14:textId="77777777" w:rsidR="00AC4429" w:rsidRDefault="00AC4429" w:rsidP="00AC4429">
      <w:pPr>
        <w:pStyle w:val="ListParagraph"/>
      </w:pPr>
    </w:p>
    <w:p w14:paraId="76765793" w14:textId="1EECBD3D" w:rsidR="0040553F" w:rsidRPr="00CF0824" w:rsidRDefault="00E37258" w:rsidP="00CF0824">
      <w:pPr>
        <w:pStyle w:val="ListParagraph"/>
        <w:numPr>
          <w:ilvl w:val="0"/>
          <w:numId w:val="2"/>
        </w:numPr>
        <w:rPr>
          <w:b/>
          <w:sz w:val="28"/>
        </w:rPr>
      </w:pPr>
      <w:r w:rsidRPr="00CF0824">
        <w:rPr>
          <w:b/>
          <w:sz w:val="28"/>
        </w:rPr>
        <w:t>How do we spread these successes throughout all MNPS classrooms?</w:t>
      </w:r>
    </w:p>
    <w:p w14:paraId="350AA41B" w14:textId="77777777" w:rsidR="00E37258" w:rsidRDefault="00E37258" w:rsidP="00E37258">
      <w:pPr>
        <w:pStyle w:val="ListParagraph"/>
        <w:numPr>
          <w:ilvl w:val="1"/>
          <w:numId w:val="2"/>
        </w:numPr>
      </w:pPr>
      <w:r>
        <w:rPr>
          <w:i/>
        </w:rPr>
        <w:t>What Works in Education: The Politics of Collaborative Expertise—</w:t>
      </w:r>
      <w:r>
        <w:t>John Hattie, Fall 2015</w:t>
      </w:r>
    </w:p>
    <w:p w14:paraId="74466377" w14:textId="77777777" w:rsidR="00E37258" w:rsidRDefault="00E37258" w:rsidP="00E37258">
      <w:pPr>
        <w:pStyle w:val="ListParagraph"/>
        <w:numPr>
          <w:ilvl w:val="2"/>
          <w:numId w:val="2"/>
        </w:numPr>
      </w:pPr>
      <w:r>
        <w:t>Shift the Narrative….</w:t>
      </w:r>
    </w:p>
    <w:p w14:paraId="4B62CD42" w14:textId="77777777" w:rsidR="00E37258" w:rsidRDefault="00E37258" w:rsidP="00E37258">
      <w:pPr>
        <w:pStyle w:val="ListParagraph"/>
        <w:numPr>
          <w:ilvl w:val="3"/>
          <w:numId w:val="2"/>
        </w:numPr>
      </w:pPr>
      <w:r>
        <w:t>“from ‘fixing’ the teacher to collaborative expertise”</w:t>
      </w:r>
    </w:p>
    <w:p w14:paraId="28692EBA" w14:textId="77777777" w:rsidR="00E37258" w:rsidRPr="00CF0824" w:rsidRDefault="00AE706B" w:rsidP="00E37258">
      <w:pPr>
        <w:pStyle w:val="ListParagraph"/>
        <w:numPr>
          <w:ilvl w:val="0"/>
          <w:numId w:val="2"/>
        </w:numPr>
        <w:rPr>
          <w:b/>
        </w:rPr>
      </w:pPr>
      <w:r w:rsidRPr="00CF0824">
        <w:rPr>
          <w:b/>
          <w:sz w:val="28"/>
        </w:rPr>
        <w:t xml:space="preserve">Fishbone Analysis  </w:t>
      </w:r>
      <w:r w:rsidRPr="00CF0824">
        <w:rPr>
          <w:b/>
        </w:rPr>
        <w:t>(Stephanie Adams, Margie Johnson, Dr. Michelle Springer)</w:t>
      </w:r>
    </w:p>
    <w:p w14:paraId="66324F90" w14:textId="77777777" w:rsidR="00AE706B" w:rsidRDefault="00AE706B" w:rsidP="00AE706B">
      <w:pPr>
        <w:pStyle w:val="ListParagraph"/>
        <w:numPr>
          <w:ilvl w:val="1"/>
          <w:numId w:val="2"/>
        </w:numPr>
      </w:pPr>
      <w:r>
        <w:t>Overview of Fishbone Analysis</w:t>
      </w:r>
    </w:p>
    <w:p w14:paraId="332337C8" w14:textId="77777777" w:rsidR="00AE706B" w:rsidRDefault="00AE706B" w:rsidP="00AE706B">
      <w:pPr>
        <w:pStyle w:val="ListParagraph"/>
        <w:numPr>
          <w:ilvl w:val="1"/>
          <w:numId w:val="2"/>
        </w:numPr>
      </w:pPr>
      <w:r>
        <w:t>Divided into 3 groups to discuss root causes through the lenses of classroom, school, and district.</w:t>
      </w:r>
    </w:p>
    <w:p w14:paraId="691FBFC8" w14:textId="77777777" w:rsidR="00AE706B" w:rsidRDefault="00341989" w:rsidP="00AE706B">
      <w:r>
        <w:rPr>
          <w:noProof/>
        </w:rPr>
        <w:drawing>
          <wp:inline distT="0" distB="0" distL="0" distR="0" wp14:anchorId="08FF60F7" wp14:editId="4837909D">
            <wp:extent cx="1994535" cy="1495901"/>
            <wp:effectExtent l="0" t="0" r="1206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rict Fishbon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08" cy="151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3A94F" wp14:editId="0573001D">
            <wp:extent cx="1984587" cy="14884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Fishbone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2" cy="149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805CB" wp14:editId="25630B7F">
            <wp:extent cx="1880235" cy="1410176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sroom FIshbon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39" cy="145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4A7B" w14:textId="77777777" w:rsidR="00341989" w:rsidRDefault="00341989" w:rsidP="00AE706B"/>
    <w:p w14:paraId="52EEF699" w14:textId="77777777" w:rsidR="00341989" w:rsidRPr="00F52875" w:rsidRDefault="00341989" w:rsidP="00AE706B">
      <w:pPr>
        <w:rPr>
          <w:b/>
          <w:sz w:val="32"/>
        </w:rPr>
      </w:pPr>
      <w:r w:rsidRPr="00F52875">
        <w:rPr>
          <w:b/>
          <w:sz w:val="32"/>
        </w:rPr>
        <w:t>Top 3:</w:t>
      </w:r>
    </w:p>
    <w:p w14:paraId="347721FA" w14:textId="77777777" w:rsidR="00341989" w:rsidRDefault="00F52875" w:rsidP="00341989">
      <w:pPr>
        <w:pStyle w:val="ListParagraph"/>
        <w:numPr>
          <w:ilvl w:val="0"/>
          <w:numId w:val="3"/>
        </w:numPr>
      </w:pPr>
      <w:r>
        <w:t>Lack of alignment throughout curriculum and with assessments</w:t>
      </w:r>
    </w:p>
    <w:p w14:paraId="595F4EDB" w14:textId="77777777" w:rsidR="00F52875" w:rsidRDefault="00F52875" w:rsidP="00341989">
      <w:pPr>
        <w:pStyle w:val="ListParagraph"/>
        <w:numPr>
          <w:ilvl w:val="0"/>
          <w:numId w:val="3"/>
        </w:numPr>
      </w:pPr>
      <w:r>
        <w:t>Lack of differentiated, student-focused instructional strategies and resources</w:t>
      </w:r>
    </w:p>
    <w:p w14:paraId="38611BFF" w14:textId="77777777" w:rsidR="00F52875" w:rsidRDefault="00F52875" w:rsidP="00341989">
      <w:pPr>
        <w:pStyle w:val="ListParagraph"/>
        <w:numPr>
          <w:ilvl w:val="0"/>
          <w:numId w:val="3"/>
        </w:numPr>
      </w:pPr>
      <w:r>
        <w:t>Lack of differentiated system of support for educators</w:t>
      </w:r>
    </w:p>
    <w:p w14:paraId="007BE9D2" w14:textId="77777777" w:rsidR="00F52875" w:rsidRDefault="00F52875" w:rsidP="00F52875"/>
    <w:p w14:paraId="2CC5CB26" w14:textId="77777777" w:rsidR="00F52875" w:rsidRPr="00CF0824" w:rsidRDefault="00F52875" w:rsidP="00F52875">
      <w:pPr>
        <w:rPr>
          <w:b/>
          <w:sz w:val="28"/>
        </w:rPr>
      </w:pPr>
      <w:r w:rsidRPr="00CF0824">
        <w:rPr>
          <w:b/>
          <w:sz w:val="28"/>
        </w:rPr>
        <w:t>Lunch provided by Montage Education.</w:t>
      </w:r>
    </w:p>
    <w:p w14:paraId="3B0F2A94" w14:textId="77777777" w:rsidR="00F52875" w:rsidRDefault="00F52875" w:rsidP="00F52875"/>
    <w:p w14:paraId="4FE13077" w14:textId="77777777" w:rsidR="00F52875" w:rsidRPr="00CF0824" w:rsidRDefault="00F52875" w:rsidP="00F52875">
      <w:pPr>
        <w:pStyle w:val="ListParagraph"/>
        <w:numPr>
          <w:ilvl w:val="0"/>
          <w:numId w:val="4"/>
        </w:numPr>
        <w:rPr>
          <w:b/>
          <w:sz w:val="28"/>
        </w:rPr>
      </w:pPr>
      <w:r w:rsidRPr="00CF0824">
        <w:rPr>
          <w:b/>
          <w:sz w:val="28"/>
        </w:rPr>
        <w:t>Aha Moments</w:t>
      </w:r>
    </w:p>
    <w:p w14:paraId="52722B51" w14:textId="77777777" w:rsidR="0017290C" w:rsidRPr="00A65375" w:rsidRDefault="00DB16E4" w:rsidP="00A65375">
      <w:pPr>
        <w:pStyle w:val="ListParagraph"/>
        <w:numPr>
          <w:ilvl w:val="1"/>
          <w:numId w:val="4"/>
        </w:numPr>
      </w:pPr>
      <w:r w:rsidRPr="00A65375">
        <w:t xml:space="preserve">What is </w:t>
      </w:r>
      <w:proofErr w:type="gramStart"/>
      <w:r w:rsidRPr="00A65375">
        <w:t>an aha</w:t>
      </w:r>
      <w:proofErr w:type="gramEnd"/>
      <w:r w:rsidRPr="00A65375">
        <w:t xml:space="preserve"> point or personal connection you are making from the session?</w:t>
      </w:r>
    </w:p>
    <w:p w14:paraId="42DD2896" w14:textId="77777777" w:rsidR="00AC4429" w:rsidRDefault="00AC4429" w:rsidP="00AC4429">
      <w:pPr>
        <w:pStyle w:val="ListParagraph"/>
        <w:numPr>
          <w:ilvl w:val="2"/>
          <w:numId w:val="4"/>
        </w:num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3831C" w14:textId="0F942F09" w:rsidR="00A65375" w:rsidRDefault="00AC4429" w:rsidP="00AC4429">
      <w:pPr>
        <w:pStyle w:val="ListParagraph"/>
        <w:numPr>
          <w:ilvl w:val="2"/>
          <w:numId w:val="4"/>
        </w:numPr>
      </w:pPr>
      <w:r>
        <w:t>Focus so it’s “not one more thing” but becomes habits of practice</w:t>
      </w:r>
    </w:p>
    <w:p w14:paraId="5490B0A0" w14:textId="126852B9" w:rsidR="00AC4429" w:rsidRDefault="00AC4429" w:rsidP="00AC4429">
      <w:pPr>
        <w:pStyle w:val="ListParagraph"/>
        <w:numPr>
          <w:ilvl w:val="2"/>
          <w:numId w:val="4"/>
        </w:numPr>
      </w:pPr>
      <w:r>
        <w:t>need to get it right</w:t>
      </w:r>
    </w:p>
    <w:p w14:paraId="78B35246" w14:textId="232D7CC3" w:rsidR="00AC4429" w:rsidRDefault="00AC4429" w:rsidP="00AC4429">
      <w:pPr>
        <w:pStyle w:val="ListParagraph"/>
        <w:numPr>
          <w:ilvl w:val="2"/>
          <w:numId w:val="4"/>
        </w:numPr>
      </w:pPr>
      <w:r>
        <w:t>meet student needs and challenge them</w:t>
      </w:r>
    </w:p>
    <w:p w14:paraId="473A5075" w14:textId="69D1CAC4" w:rsidR="00AC4429" w:rsidRDefault="00AC4429" w:rsidP="00AC4429">
      <w:pPr>
        <w:pStyle w:val="ListParagraph"/>
        <w:numPr>
          <w:ilvl w:val="2"/>
          <w:numId w:val="4"/>
        </w:numPr>
      </w:pPr>
      <w:r>
        <w:t>systems approach</w:t>
      </w:r>
    </w:p>
    <w:p w14:paraId="2317F9AB" w14:textId="71C500D4" w:rsidR="00AC4429" w:rsidRDefault="00AC4429" w:rsidP="00AC4429">
      <w:pPr>
        <w:pStyle w:val="ListParagraph"/>
        <w:numPr>
          <w:ilvl w:val="2"/>
          <w:numId w:val="4"/>
        </w:numPr>
        <w:ind w:left="990"/>
      </w:pPr>
      <w:r>
        <w:t>alignment about root causes</w:t>
      </w:r>
    </w:p>
    <w:p w14:paraId="305CC381" w14:textId="64270862" w:rsidR="00AC4429" w:rsidRDefault="00AC4429" w:rsidP="00AC4429">
      <w:pPr>
        <w:pStyle w:val="ListParagraph"/>
        <w:numPr>
          <w:ilvl w:val="2"/>
          <w:numId w:val="4"/>
        </w:numPr>
        <w:ind w:left="990"/>
      </w:pPr>
      <w:r>
        <w:t>tiered approach helped with alignment</w:t>
      </w:r>
    </w:p>
    <w:p w14:paraId="2DBDC478" w14:textId="77691D8E" w:rsidR="00AC4429" w:rsidRDefault="00AC4429" w:rsidP="00AC4429">
      <w:pPr>
        <w:pStyle w:val="ListParagraph"/>
        <w:numPr>
          <w:ilvl w:val="2"/>
          <w:numId w:val="4"/>
        </w:numPr>
        <w:ind w:left="990"/>
      </w:pPr>
      <w:r>
        <w:t>relevant</w:t>
      </w:r>
    </w:p>
    <w:p w14:paraId="48797ACE" w14:textId="0992E44E" w:rsidR="00AC4429" w:rsidRDefault="00AC4429" w:rsidP="00AC4429">
      <w:pPr>
        <w:pStyle w:val="ListParagraph"/>
        <w:numPr>
          <w:ilvl w:val="2"/>
          <w:numId w:val="4"/>
        </w:numPr>
        <w:ind w:left="990"/>
      </w:pPr>
      <w:r>
        <w:t>ownership</w:t>
      </w:r>
    </w:p>
    <w:p w14:paraId="169FBFEF" w14:textId="276275B5" w:rsidR="00AC4429" w:rsidRDefault="00AC4429" w:rsidP="00AC4429">
      <w:pPr>
        <w:pStyle w:val="ListParagraph"/>
        <w:numPr>
          <w:ilvl w:val="2"/>
          <w:numId w:val="4"/>
        </w:numPr>
        <w:ind w:left="990"/>
      </w:pPr>
      <w:r>
        <w:t>consistent message</w:t>
      </w:r>
    </w:p>
    <w:p w14:paraId="634D4BD1" w14:textId="074A5FFF" w:rsidR="00AC4429" w:rsidRDefault="00AC4429" w:rsidP="00AC4429">
      <w:pPr>
        <w:pStyle w:val="ListParagraph"/>
        <w:numPr>
          <w:ilvl w:val="2"/>
          <w:numId w:val="4"/>
        </w:numPr>
        <w:ind w:left="990"/>
      </w:pPr>
      <w:r>
        <w:t>celebrating successes and leveraging them</w:t>
      </w:r>
    </w:p>
    <w:p w14:paraId="54D84BF0" w14:textId="77777777" w:rsidR="00AC4429" w:rsidRDefault="00AC4429" w:rsidP="004C775D">
      <w:pPr>
        <w:sectPr w:rsidR="00AC4429" w:rsidSect="00AC44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0D2C56" w14:textId="396AE4CD" w:rsidR="00F52875" w:rsidRDefault="00F52875" w:rsidP="004C775D"/>
    <w:p w14:paraId="4D6A9052" w14:textId="7C554FCC" w:rsidR="004C775D" w:rsidRPr="00CF0824" w:rsidRDefault="004C775D" w:rsidP="004C775D">
      <w:pPr>
        <w:pStyle w:val="ListParagraph"/>
        <w:numPr>
          <w:ilvl w:val="0"/>
          <w:numId w:val="4"/>
        </w:numPr>
        <w:rPr>
          <w:b/>
          <w:sz w:val="28"/>
        </w:rPr>
      </w:pPr>
      <w:r w:rsidRPr="00CF0824">
        <w:rPr>
          <w:b/>
          <w:sz w:val="28"/>
        </w:rPr>
        <w:t>Logic Models</w:t>
      </w:r>
      <w:r w:rsidR="00CD2383" w:rsidRPr="00CF0824">
        <w:rPr>
          <w:b/>
          <w:sz w:val="28"/>
        </w:rPr>
        <w:t xml:space="preserve">  (Appendix</w:t>
      </w:r>
      <w:r w:rsidR="00AC4429" w:rsidRPr="00CF0824">
        <w:rPr>
          <w:b/>
          <w:sz w:val="28"/>
        </w:rPr>
        <w:t xml:space="preserve"> for ROUGH DRAFTS</w:t>
      </w:r>
      <w:r w:rsidR="00CD2383" w:rsidRPr="00CF0824">
        <w:rPr>
          <w:b/>
          <w:sz w:val="28"/>
        </w:rPr>
        <w:t>)</w:t>
      </w:r>
    </w:p>
    <w:p w14:paraId="0C2F72A8" w14:textId="77777777" w:rsidR="004C775D" w:rsidRDefault="004C775D" w:rsidP="004C775D">
      <w:pPr>
        <w:pStyle w:val="ListParagraph"/>
        <w:numPr>
          <w:ilvl w:val="1"/>
          <w:numId w:val="4"/>
        </w:numPr>
      </w:pPr>
      <w:r>
        <w:t>Overview of logic models and components</w:t>
      </w:r>
    </w:p>
    <w:p w14:paraId="134E5AD8" w14:textId="77777777" w:rsidR="004C775D" w:rsidRDefault="004C775D" w:rsidP="004C775D">
      <w:pPr>
        <w:pStyle w:val="ListParagraph"/>
        <w:numPr>
          <w:ilvl w:val="1"/>
          <w:numId w:val="4"/>
        </w:numPr>
      </w:pPr>
      <w:r>
        <w:t>Divided into 3 groups based on the top 3 root causes identified during the fishbone analysis.</w:t>
      </w:r>
    </w:p>
    <w:p w14:paraId="3FFFD2B5" w14:textId="77777777" w:rsidR="004C775D" w:rsidRDefault="004C775D" w:rsidP="004C775D">
      <w:pPr>
        <w:pStyle w:val="ListParagraph"/>
        <w:numPr>
          <w:ilvl w:val="2"/>
          <w:numId w:val="4"/>
        </w:numPr>
      </w:pPr>
      <w:r>
        <w:t>Brainstormed possible ideal, long term outcomes</w:t>
      </w:r>
    </w:p>
    <w:p w14:paraId="5443331C" w14:textId="77777777" w:rsidR="004C775D" w:rsidRDefault="004C775D" w:rsidP="004C775D">
      <w:pPr>
        <w:pStyle w:val="ListParagraph"/>
        <w:numPr>
          <w:ilvl w:val="2"/>
          <w:numId w:val="4"/>
        </w:numPr>
      </w:pPr>
      <w:r>
        <w:lastRenderedPageBreak/>
        <w:t>Reached consensus of no more than 5 long term outcomes</w:t>
      </w:r>
    </w:p>
    <w:p w14:paraId="310C8C58" w14:textId="77777777" w:rsidR="004C775D" w:rsidRDefault="004C775D" w:rsidP="004C775D">
      <w:pPr>
        <w:pStyle w:val="ListParagraph"/>
        <w:numPr>
          <w:ilvl w:val="2"/>
          <w:numId w:val="4"/>
        </w:numPr>
      </w:pPr>
      <w:r>
        <w:t>Backwards mapping for identifying short and intermediate outcomes and listing activities.</w:t>
      </w:r>
    </w:p>
    <w:p w14:paraId="4970D745" w14:textId="178896BD" w:rsidR="004C775D" w:rsidRPr="00CF0824" w:rsidRDefault="00CD2383" w:rsidP="00160B1A">
      <w:pPr>
        <w:pStyle w:val="ListParagraph"/>
        <w:numPr>
          <w:ilvl w:val="0"/>
          <w:numId w:val="4"/>
        </w:numPr>
        <w:rPr>
          <w:b/>
          <w:sz w:val="28"/>
        </w:rPr>
      </w:pPr>
      <w:r w:rsidRPr="00CF0824">
        <w:rPr>
          <w:b/>
          <w:sz w:val="28"/>
        </w:rPr>
        <w:t>Next Steps</w:t>
      </w:r>
    </w:p>
    <w:p w14:paraId="4B407FBB" w14:textId="5F6B3B8C" w:rsidR="00CD2383" w:rsidRDefault="005714A8" w:rsidP="00CD2383">
      <w:pPr>
        <w:pStyle w:val="ListParagraph"/>
        <w:numPr>
          <w:ilvl w:val="1"/>
          <w:numId w:val="4"/>
        </w:numPr>
      </w:pPr>
      <w:r>
        <w:t>Continue work as a network to address root causes and remove the barriers</w:t>
      </w:r>
    </w:p>
    <w:p w14:paraId="1DA1B360" w14:textId="1698BC7A" w:rsidR="005714A8" w:rsidRDefault="005714A8" w:rsidP="005714A8">
      <w:pPr>
        <w:pStyle w:val="ListParagraph"/>
        <w:numPr>
          <w:ilvl w:val="2"/>
          <w:numId w:val="4"/>
        </w:numPr>
      </w:pPr>
      <w:r>
        <w:t>unpacking standards in a collaborative environment with attention to aligning to assessment</w:t>
      </w:r>
    </w:p>
    <w:p w14:paraId="2FD84340" w14:textId="570984E1" w:rsidR="005714A8" w:rsidRDefault="005714A8" w:rsidP="005714A8">
      <w:pPr>
        <w:pStyle w:val="ListParagraph"/>
        <w:numPr>
          <w:ilvl w:val="2"/>
          <w:numId w:val="4"/>
        </w:numPr>
      </w:pPr>
      <w:r>
        <w:t>collaboration to revise Scope and Sequence &amp; to add resource alignment</w:t>
      </w:r>
    </w:p>
    <w:p w14:paraId="7C836012" w14:textId="3E7E6E74" w:rsidR="005714A8" w:rsidRDefault="00EF402C" w:rsidP="005714A8">
      <w:pPr>
        <w:pStyle w:val="ListParagraph"/>
        <w:numPr>
          <w:ilvl w:val="2"/>
          <w:numId w:val="4"/>
        </w:numPr>
      </w:pPr>
      <w:r>
        <w:t>d</w:t>
      </w:r>
      <w:r w:rsidR="005714A8">
        <w:t>evelopment of an interactive, user-friendly library of digital resources</w:t>
      </w:r>
    </w:p>
    <w:p w14:paraId="3E944406" w14:textId="3680660A" w:rsidR="005714A8" w:rsidRDefault="005714A8" w:rsidP="005714A8">
      <w:pPr>
        <w:pStyle w:val="ListParagraph"/>
        <w:numPr>
          <w:ilvl w:val="1"/>
          <w:numId w:val="4"/>
        </w:numPr>
      </w:pPr>
      <w:r>
        <w:t>Collaboration between literacy teachers and content areas</w:t>
      </w:r>
    </w:p>
    <w:p w14:paraId="2F7BABF3" w14:textId="13355A36" w:rsidR="005714A8" w:rsidRDefault="005714A8" w:rsidP="005714A8">
      <w:pPr>
        <w:pStyle w:val="ListParagraph"/>
        <w:numPr>
          <w:ilvl w:val="1"/>
          <w:numId w:val="4"/>
        </w:numPr>
      </w:pPr>
      <w:r>
        <w:t>Compile logic models</w:t>
      </w:r>
      <w:r w:rsidR="00EF402C">
        <w:t xml:space="preserve"> and schedule another meeting for feedback and next steps</w:t>
      </w:r>
    </w:p>
    <w:p w14:paraId="26151E3A" w14:textId="60A45E9D" w:rsidR="00EF402C" w:rsidRDefault="00EF402C" w:rsidP="005714A8">
      <w:pPr>
        <w:pStyle w:val="ListParagraph"/>
        <w:numPr>
          <w:ilvl w:val="1"/>
          <w:numId w:val="4"/>
        </w:numPr>
      </w:pPr>
      <w:r>
        <w:t>Continue fostering a safe culture to support risk taking and innovation</w:t>
      </w:r>
    </w:p>
    <w:p w14:paraId="00D27382" w14:textId="3A6611FD" w:rsidR="00EF402C" w:rsidRDefault="00EF402C" w:rsidP="005714A8">
      <w:pPr>
        <w:pStyle w:val="ListParagraph"/>
        <w:numPr>
          <w:ilvl w:val="1"/>
          <w:numId w:val="4"/>
        </w:numPr>
      </w:pPr>
      <w:r>
        <w:t xml:space="preserve">Compile information about </w:t>
      </w:r>
      <w:proofErr w:type="spellStart"/>
      <w:r>
        <w:t>CoP</w:t>
      </w:r>
      <w:proofErr w:type="spellEnd"/>
      <w:r>
        <w:t xml:space="preserve"> work, including a contact list with identified strengths</w:t>
      </w:r>
    </w:p>
    <w:p w14:paraId="7B8F1002" w14:textId="6AC97593" w:rsidR="00EF402C" w:rsidRDefault="00EF402C" w:rsidP="005714A8">
      <w:pPr>
        <w:pStyle w:val="ListParagraph"/>
        <w:numPr>
          <w:ilvl w:val="1"/>
          <w:numId w:val="4"/>
        </w:numPr>
      </w:pPr>
      <w:r>
        <w:t xml:space="preserve">Communicate with principals about work </w:t>
      </w:r>
    </w:p>
    <w:p w14:paraId="78CCFB16" w14:textId="0BCA51BD" w:rsidR="00EF402C" w:rsidRDefault="00EF402C" w:rsidP="005714A8">
      <w:pPr>
        <w:pStyle w:val="ListParagraph"/>
        <w:numPr>
          <w:ilvl w:val="1"/>
          <w:numId w:val="4"/>
        </w:numPr>
      </w:pPr>
      <w:r>
        <w:t>Use PD days to observe other classrooms</w:t>
      </w:r>
    </w:p>
    <w:p w14:paraId="4DB06889" w14:textId="1E1F3BEA" w:rsidR="00EF402C" w:rsidRDefault="00EF402C" w:rsidP="005714A8">
      <w:pPr>
        <w:pStyle w:val="ListParagraph"/>
        <w:numPr>
          <w:ilvl w:val="1"/>
          <w:numId w:val="4"/>
        </w:numPr>
      </w:pPr>
      <w:r>
        <w:t>Identify a communication mechanism for the network</w:t>
      </w:r>
    </w:p>
    <w:p w14:paraId="6BAE7083" w14:textId="7BFCE1F5" w:rsidR="00EF402C" w:rsidRDefault="00EF402C" w:rsidP="005714A8">
      <w:pPr>
        <w:pStyle w:val="ListParagraph"/>
        <w:numPr>
          <w:ilvl w:val="1"/>
          <w:numId w:val="4"/>
        </w:numPr>
      </w:pPr>
      <w:r>
        <w:t>“Walk the walk”---exhibit positive energy and synergy</w:t>
      </w:r>
    </w:p>
    <w:p w14:paraId="7E88AC23" w14:textId="7D571AF7" w:rsidR="00EF402C" w:rsidRPr="00CF0824" w:rsidRDefault="00EF402C" w:rsidP="00EF402C">
      <w:pPr>
        <w:pStyle w:val="ListParagraph"/>
        <w:numPr>
          <w:ilvl w:val="0"/>
          <w:numId w:val="4"/>
        </w:numPr>
        <w:rPr>
          <w:b/>
          <w:sz w:val="28"/>
        </w:rPr>
      </w:pPr>
      <w:r w:rsidRPr="00CF0824">
        <w:rPr>
          <w:b/>
          <w:sz w:val="28"/>
        </w:rPr>
        <w:t>Exit Ticket Reflection</w:t>
      </w:r>
    </w:p>
    <w:p w14:paraId="1B34D000" w14:textId="2F3BB89E" w:rsidR="00A65375" w:rsidRDefault="00A65375" w:rsidP="00A65375">
      <w:pPr>
        <w:pStyle w:val="ListParagraph"/>
        <w:numPr>
          <w:ilvl w:val="1"/>
          <w:numId w:val="4"/>
        </w:numPr>
      </w:pPr>
      <w:r>
        <w:t>Reviewing your Inter-VENN-</w:t>
      </w:r>
      <w:proofErr w:type="spellStart"/>
      <w:r>
        <w:t>tion</w:t>
      </w:r>
      <w:proofErr w:type="spellEnd"/>
      <w:r>
        <w:t xml:space="preserve"> goal from this morning, what is your goal now for supporting literacy?</w:t>
      </w:r>
    </w:p>
    <w:p w14:paraId="41FF4393" w14:textId="184D70FE" w:rsidR="0083285A" w:rsidRDefault="0083285A" w:rsidP="0083285A">
      <w:pPr>
        <w:pStyle w:val="ListParagraph"/>
        <w:numPr>
          <w:ilvl w:val="2"/>
          <w:numId w:val="4"/>
        </w:numPr>
      </w:pPr>
      <w:r>
        <w:t>Create a library of resources—meeting needs of cultural and life relevancy.</w:t>
      </w:r>
    </w:p>
    <w:p w14:paraId="2859CE56" w14:textId="45701608" w:rsidR="0083285A" w:rsidRDefault="00C60785" w:rsidP="0083285A">
      <w:pPr>
        <w:pStyle w:val="ListParagraph"/>
        <w:numPr>
          <w:ilvl w:val="2"/>
          <w:numId w:val="4"/>
        </w:numPr>
      </w:pPr>
      <w:r>
        <w:t>My goal is to help my students, other teachers, my school, and district to help increase the level of literacy in our students.</w:t>
      </w:r>
    </w:p>
    <w:p w14:paraId="1B0C0C48" w14:textId="77777777" w:rsidR="00C60785" w:rsidRDefault="00C60785" w:rsidP="0083285A">
      <w:pPr>
        <w:pStyle w:val="ListParagraph"/>
        <w:numPr>
          <w:ilvl w:val="2"/>
          <w:numId w:val="4"/>
        </w:numPr>
      </w:pPr>
      <w:r>
        <w:t>Become a more effective leader in literacy—recognize ways I can support teachers more effectively</w:t>
      </w:r>
    </w:p>
    <w:p w14:paraId="2E7E7C37" w14:textId="36649AE0" w:rsidR="00C60785" w:rsidRDefault="00C60785" w:rsidP="0083285A">
      <w:pPr>
        <w:pStyle w:val="ListParagraph"/>
        <w:numPr>
          <w:ilvl w:val="2"/>
          <w:numId w:val="4"/>
        </w:numPr>
      </w:pPr>
      <w:r>
        <w:t>Resources for teachers in 1 central location</w:t>
      </w:r>
    </w:p>
    <w:p w14:paraId="780A18C1" w14:textId="3EF31F1E" w:rsidR="00C60785" w:rsidRDefault="00C60785" w:rsidP="0083285A">
      <w:pPr>
        <w:pStyle w:val="ListParagraph"/>
        <w:numPr>
          <w:ilvl w:val="2"/>
          <w:numId w:val="4"/>
        </w:numPr>
      </w:pPr>
      <w:r>
        <w:t>My goal is to inspire teachers in my school to teach students how to read by using strategies that are research-based and meet the needs of each student.</w:t>
      </w:r>
    </w:p>
    <w:p w14:paraId="4C965978" w14:textId="115D5B8A" w:rsidR="00C60785" w:rsidRDefault="00C60785" w:rsidP="0083285A">
      <w:pPr>
        <w:pStyle w:val="ListParagraph"/>
        <w:numPr>
          <w:ilvl w:val="2"/>
          <w:numId w:val="4"/>
        </w:numPr>
      </w:pPr>
      <w:r>
        <w:t>To assist teachers to help students to recognize the importance of reading.</w:t>
      </w:r>
    </w:p>
    <w:p w14:paraId="0FFDA987" w14:textId="6B458F6F" w:rsidR="00C60785" w:rsidRDefault="00C60785" w:rsidP="0083285A">
      <w:pPr>
        <w:pStyle w:val="ListParagraph"/>
        <w:numPr>
          <w:ilvl w:val="2"/>
          <w:numId w:val="4"/>
        </w:numPr>
      </w:pPr>
      <w:r>
        <w:t>To help MNPS to improve educational equity among clusters by establishing/maintaining norms that allow students to access/retain information</w:t>
      </w:r>
    </w:p>
    <w:p w14:paraId="458D7926" w14:textId="69FA70A8" w:rsidR="00C60785" w:rsidRDefault="003E0455" w:rsidP="0083285A">
      <w:pPr>
        <w:pStyle w:val="ListParagraph"/>
        <w:numPr>
          <w:ilvl w:val="2"/>
          <w:numId w:val="4"/>
        </w:numPr>
      </w:pPr>
      <w:r>
        <w:t>understand the standards enough to create effective assessment</w:t>
      </w:r>
    </w:p>
    <w:p w14:paraId="6BEFCF8E" w14:textId="050CED46" w:rsidR="003E0455" w:rsidRDefault="003E0455" w:rsidP="0083285A">
      <w:pPr>
        <w:pStyle w:val="ListParagraph"/>
        <w:numPr>
          <w:ilvl w:val="2"/>
          <w:numId w:val="4"/>
        </w:numPr>
      </w:pPr>
      <w:r>
        <w:t>My goal is to continue to be a positive resource/advocate for literacy for my school and my district.  I want to continue to learn so that I can support the literacy movement.</w:t>
      </w:r>
    </w:p>
    <w:p w14:paraId="59BEBAB1" w14:textId="38BE5C3F" w:rsidR="003E0455" w:rsidRDefault="003E0455" w:rsidP="0083285A">
      <w:pPr>
        <w:pStyle w:val="ListParagraph"/>
        <w:numPr>
          <w:ilvl w:val="2"/>
          <w:numId w:val="4"/>
        </w:numPr>
      </w:pPr>
      <w:r>
        <w:t>Identify a few things and plan (deep) to impact change</w:t>
      </w:r>
    </w:p>
    <w:p w14:paraId="5BF74928" w14:textId="5186C409" w:rsidR="003E0455" w:rsidRDefault="003E0455" w:rsidP="0083285A">
      <w:pPr>
        <w:pStyle w:val="ListParagraph"/>
        <w:numPr>
          <w:ilvl w:val="2"/>
          <w:numId w:val="4"/>
        </w:numPr>
      </w:pPr>
      <w:r>
        <w:lastRenderedPageBreak/>
        <w:t>I will continue to research and provide resources for ELA teachers, but more importantly encourage teachers to innovate and collaborate in intentional meaningful ways.</w:t>
      </w:r>
    </w:p>
    <w:p w14:paraId="3A1B5F2B" w14:textId="3C0ECD6E" w:rsidR="003E0455" w:rsidRDefault="00212613" w:rsidP="0083285A">
      <w:pPr>
        <w:pStyle w:val="ListParagraph"/>
        <w:numPr>
          <w:ilvl w:val="2"/>
          <w:numId w:val="4"/>
        </w:numPr>
      </w:pPr>
      <w:r>
        <w:t>Create pushing my teacher to try new things and hold students to high expectations with high models/supports</w:t>
      </w:r>
    </w:p>
    <w:p w14:paraId="65384DD5" w14:textId="557536A5" w:rsidR="00212613" w:rsidRDefault="00212613" w:rsidP="0083285A">
      <w:pPr>
        <w:pStyle w:val="ListParagraph"/>
        <w:numPr>
          <w:ilvl w:val="2"/>
          <w:numId w:val="4"/>
        </w:numPr>
      </w:pPr>
      <w:r>
        <w:t>Working to provide the best quality instruction for my students</w:t>
      </w:r>
    </w:p>
    <w:p w14:paraId="1EEBC1C4" w14:textId="7B70EA52" w:rsidR="00212613" w:rsidRDefault="00212613" w:rsidP="0083285A">
      <w:pPr>
        <w:pStyle w:val="ListParagraph"/>
        <w:numPr>
          <w:ilvl w:val="2"/>
          <w:numId w:val="4"/>
        </w:numPr>
      </w:pPr>
      <w:r>
        <w:t>My goal for supporting literacy is to be present in this process</w:t>
      </w:r>
    </w:p>
    <w:p w14:paraId="0CBE4BDC" w14:textId="4D38487E" w:rsidR="00212613" w:rsidRDefault="00212613" w:rsidP="0083285A">
      <w:pPr>
        <w:pStyle w:val="ListParagraph"/>
        <w:numPr>
          <w:ilvl w:val="2"/>
          <w:numId w:val="4"/>
        </w:numPr>
      </w:pPr>
      <w:r>
        <w:t>Work with the 7</w:t>
      </w:r>
      <w:r w:rsidRPr="00212613">
        <w:rPr>
          <w:vertAlign w:val="superscript"/>
        </w:rPr>
        <w:t>th</w:t>
      </w:r>
      <w:r>
        <w:t xml:space="preserve"> and 8</w:t>
      </w:r>
      <w:r w:rsidRPr="00212613">
        <w:rPr>
          <w:vertAlign w:val="superscript"/>
        </w:rPr>
        <w:t>th</w:t>
      </w:r>
      <w:r>
        <w:t xml:space="preserve"> grade ELA teachers to map out how best to immediately bring change to our students competency in literacy</w:t>
      </w:r>
    </w:p>
    <w:p w14:paraId="6D4A0F42" w14:textId="45968898" w:rsidR="00212613" w:rsidRDefault="00212613" w:rsidP="0083285A">
      <w:pPr>
        <w:pStyle w:val="ListParagraph"/>
        <w:numPr>
          <w:ilvl w:val="2"/>
          <w:numId w:val="4"/>
        </w:numPr>
      </w:pPr>
      <w:r>
        <w:t>Empower teachers by devoting more time being in classrooms in order to support literacy development</w:t>
      </w:r>
    </w:p>
    <w:p w14:paraId="134E8023" w14:textId="04FEF5AC" w:rsidR="00212613" w:rsidRDefault="00AB1E44" w:rsidP="0083285A">
      <w:pPr>
        <w:pStyle w:val="ListParagraph"/>
        <w:numPr>
          <w:ilvl w:val="2"/>
          <w:numId w:val="4"/>
        </w:numPr>
      </w:pPr>
      <w:r>
        <w:t>Understand needs at all tiers to design programs for parents to support literacy</w:t>
      </w:r>
    </w:p>
    <w:p w14:paraId="4D926A25" w14:textId="091E9F54" w:rsidR="00AB1E44" w:rsidRDefault="00AB1E44" w:rsidP="0083285A">
      <w:pPr>
        <w:pStyle w:val="ListParagraph"/>
        <w:numPr>
          <w:ilvl w:val="2"/>
          <w:numId w:val="4"/>
        </w:numPr>
      </w:pPr>
      <w:r>
        <w:t>To develop a community of educators that empower students with student-owned strategies</w:t>
      </w:r>
    </w:p>
    <w:p w14:paraId="44236DFF" w14:textId="1C9A3BEF" w:rsidR="00AB1E44" w:rsidRDefault="00AB1E44" w:rsidP="0083285A">
      <w:pPr>
        <w:pStyle w:val="ListParagraph"/>
        <w:numPr>
          <w:ilvl w:val="2"/>
          <w:numId w:val="4"/>
        </w:numPr>
      </w:pPr>
      <w:r>
        <w:t>Now, my goal is to implement effective practices (common assessments, vertical planning, cross-cluster planning with other teachers) to enhance literacy across the board.</w:t>
      </w:r>
    </w:p>
    <w:p w14:paraId="76D320B2" w14:textId="61E5ED0A" w:rsidR="00AB1E44" w:rsidRDefault="00AB1E44" w:rsidP="0083285A">
      <w:pPr>
        <w:pStyle w:val="ListParagraph"/>
        <w:numPr>
          <w:ilvl w:val="2"/>
          <w:numId w:val="4"/>
        </w:numPr>
      </w:pPr>
      <w:r>
        <w:t>My learning goal is to support the work of group with my knowledge of assessments and data.</w:t>
      </w:r>
    </w:p>
    <w:p w14:paraId="134890C1" w14:textId="15760F6F" w:rsidR="00AB1E44" w:rsidRDefault="00AB1E44" w:rsidP="0083285A">
      <w:pPr>
        <w:pStyle w:val="ListParagraph"/>
        <w:numPr>
          <w:ilvl w:val="2"/>
          <w:numId w:val="4"/>
        </w:numPr>
      </w:pPr>
      <w:r>
        <w:t>Begin developing alignment at our school related to curriculum, assessment, and instruction that supports ALL culturally and linguistically diverse students.</w:t>
      </w:r>
    </w:p>
    <w:p w14:paraId="4CC389ED" w14:textId="025ADFA4" w:rsidR="00AB1E44" w:rsidRDefault="00724123" w:rsidP="0083285A">
      <w:pPr>
        <w:pStyle w:val="ListParagraph"/>
        <w:numPr>
          <w:ilvl w:val="2"/>
          <w:numId w:val="4"/>
        </w:numPr>
      </w:pPr>
      <w:r>
        <w:t>To help create a culture of literacy within my school</w:t>
      </w:r>
    </w:p>
    <w:p w14:paraId="1C04E1E5" w14:textId="53AC4F67" w:rsidR="00724123" w:rsidRDefault="00724123" w:rsidP="0083285A">
      <w:pPr>
        <w:pStyle w:val="ListParagraph"/>
        <w:numPr>
          <w:ilvl w:val="2"/>
          <w:numId w:val="4"/>
        </w:numPr>
      </w:pPr>
      <w:r>
        <w:t>Be very clear and explicit in PD, connecting strategies to literacy targets from the district.</w:t>
      </w:r>
    </w:p>
    <w:p w14:paraId="73425B0F" w14:textId="1D0E5B53" w:rsidR="00724123" w:rsidRDefault="00724123" w:rsidP="0083285A">
      <w:pPr>
        <w:pStyle w:val="ListParagraph"/>
        <w:numPr>
          <w:ilvl w:val="2"/>
          <w:numId w:val="4"/>
        </w:numPr>
      </w:pPr>
      <w:r>
        <w:t>My goal is to give my students a voice in the text subjects we sue to make it relevant to their lives.</w:t>
      </w:r>
    </w:p>
    <w:p w14:paraId="17B8FFD8" w14:textId="77777777" w:rsidR="00A65375" w:rsidRDefault="00A65375" w:rsidP="00A65375"/>
    <w:p w14:paraId="345F1B73" w14:textId="60027FA1" w:rsidR="00A65375" w:rsidRDefault="00A65375" w:rsidP="00A65375">
      <w:pPr>
        <w:pStyle w:val="ListParagraph"/>
        <w:numPr>
          <w:ilvl w:val="0"/>
          <w:numId w:val="4"/>
        </w:numPr>
      </w:pPr>
      <w:r>
        <w:t>Meeting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5375" w14:paraId="1A656F79" w14:textId="77777777" w:rsidTr="00A65375">
        <w:tc>
          <w:tcPr>
            <w:tcW w:w="4675" w:type="dxa"/>
          </w:tcPr>
          <w:p w14:paraId="4CCDF15E" w14:textId="610E8615" w:rsidR="00A65375" w:rsidRDefault="00A65375" w:rsidP="00A65375">
            <w:pPr>
              <w:jc w:val="center"/>
            </w:pPr>
            <w:r>
              <w:t>Plus</w:t>
            </w:r>
          </w:p>
        </w:tc>
        <w:tc>
          <w:tcPr>
            <w:tcW w:w="4675" w:type="dxa"/>
          </w:tcPr>
          <w:p w14:paraId="13B1786B" w14:textId="053AC347" w:rsidR="00A65375" w:rsidRDefault="00A65375" w:rsidP="00A65375">
            <w:pPr>
              <w:jc w:val="center"/>
            </w:pPr>
            <w:r>
              <w:rPr>
                <w:rFonts w:ascii="Calibri" w:hAnsi="Calibri"/>
              </w:rPr>
              <w:t>∆</w:t>
            </w:r>
          </w:p>
        </w:tc>
      </w:tr>
      <w:tr w:rsidR="00A65375" w14:paraId="5F51D2BD" w14:textId="77777777" w:rsidTr="00A65375">
        <w:trPr>
          <w:trHeight w:val="260"/>
        </w:trPr>
        <w:tc>
          <w:tcPr>
            <w:tcW w:w="4675" w:type="dxa"/>
          </w:tcPr>
          <w:p w14:paraId="3A6220A2" w14:textId="7E28ECBA" w:rsidR="00A65375" w:rsidRDefault="00CA1120" w:rsidP="00CA1120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I loved the inspirational, vision-driven, and specific conversation about how to overcome barriers.</w:t>
            </w:r>
          </w:p>
          <w:p w14:paraId="2000BD4B" w14:textId="77777777" w:rsidR="00A65375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time to collaborate</w:t>
            </w:r>
          </w:p>
          <w:p w14:paraId="0F132F43" w14:textId="77777777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wonderful PD session….thank you</w:t>
            </w:r>
          </w:p>
          <w:p w14:paraId="620C216F" w14:textId="77777777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great workshop</w:t>
            </w:r>
          </w:p>
          <w:p w14:paraId="66DCF1DB" w14:textId="77777777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great structure for getting better results</w:t>
            </w:r>
          </w:p>
          <w:p w14:paraId="78C255E6" w14:textId="77777777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proofErr w:type="gramStart"/>
            <w:r>
              <w:t>loved</w:t>
            </w:r>
            <w:proofErr w:type="gramEnd"/>
            <w:r>
              <w:t xml:space="preserve"> the collaborative discussion in a safe community.  I felt we were geared toward positivity and growth.</w:t>
            </w:r>
          </w:p>
          <w:p w14:paraId="52665B74" w14:textId="77777777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wonderful collaboration</w:t>
            </w:r>
          </w:p>
          <w:p w14:paraId="1C5F3B22" w14:textId="77777777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amazing ideas shared</w:t>
            </w:r>
          </w:p>
          <w:p w14:paraId="2C0A9BA9" w14:textId="2E0264B5" w:rsidR="00337589" w:rsidRDefault="00337589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lastRenderedPageBreak/>
              <w:t>great, very informative</w:t>
            </w:r>
          </w:p>
          <w:p w14:paraId="4579323C" w14:textId="77777777" w:rsidR="00337589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agenda &amp; timing</w:t>
            </w:r>
          </w:p>
          <w:p w14:paraId="02B7AB69" w14:textId="77777777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collaboration</w:t>
            </w:r>
          </w:p>
          <w:p w14:paraId="44C9B25A" w14:textId="77777777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diversity of group</w:t>
            </w:r>
          </w:p>
          <w:p w14:paraId="08CBF453" w14:textId="77777777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group work/talk time</w:t>
            </w:r>
          </w:p>
          <w:p w14:paraId="584EBC66" w14:textId="063B4FD5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great collaboration</w:t>
            </w:r>
            <w:r w:rsidR="007310D8">
              <w:t xml:space="preserve"> (2)</w:t>
            </w:r>
          </w:p>
          <w:p w14:paraId="5A456189" w14:textId="77777777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great resources shared</w:t>
            </w:r>
          </w:p>
          <w:p w14:paraId="29B2E709" w14:textId="77777777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dialogue and engagement</w:t>
            </w:r>
          </w:p>
          <w:p w14:paraId="319011C6" w14:textId="77777777" w:rsidR="00360EF7" w:rsidRDefault="00360EF7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excellent cross-section of teachers, admin in district, and building team of committed people for the literacy of our kids</w:t>
            </w:r>
          </w:p>
          <w:p w14:paraId="7F06ADBF" w14:textId="77777777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great collaborative discussions</w:t>
            </w:r>
          </w:p>
          <w:p w14:paraId="0FD9DE23" w14:textId="77777777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thinking time</w:t>
            </w:r>
          </w:p>
          <w:p w14:paraId="7B2ECDF5" w14:textId="77777777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level of collaboration</w:t>
            </w:r>
          </w:p>
          <w:p w14:paraId="1554F3C8" w14:textId="77777777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people at meeting focused on literacy</w:t>
            </w:r>
          </w:p>
          <w:p w14:paraId="6B53A7DF" w14:textId="77777777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good discussions</w:t>
            </w:r>
          </w:p>
          <w:p w14:paraId="7A777FA5" w14:textId="77777777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feel the energy</w:t>
            </w:r>
          </w:p>
          <w:p w14:paraId="30DF1E4C" w14:textId="638D6AFA" w:rsidR="007310D8" w:rsidRDefault="007310D8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helped me to think deeper about MS literacy achievement</w:t>
            </w:r>
          </w:p>
          <w:p w14:paraId="5A7CBB43" w14:textId="77777777" w:rsidR="007310D8" w:rsidRDefault="00303F51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 xml:space="preserve">tackling the big issues </w:t>
            </w:r>
          </w:p>
          <w:p w14:paraId="169983DA" w14:textId="77777777" w:rsidR="00303F51" w:rsidRDefault="00303F51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inviting diverse stakeholders</w:t>
            </w:r>
          </w:p>
          <w:p w14:paraId="40723D30" w14:textId="1A640974" w:rsidR="00303F51" w:rsidRDefault="00303F51" w:rsidP="00A65375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effective discussions about how to implement literacy</w:t>
            </w:r>
          </w:p>
        </w:tc>
        <w:tc>
          <w:tcPr>
            <w:tcW w:w="4675" w:type="dxa"/>
          </w:tcPr>
          <w:p w14:paraId="31E2C380" w14:textId="68284107" w:rsidR="00A65375" w:rsidRDefault="00337589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lastRenderedPageBreak/>
              <w:t>more time</w:t>
            </w:r>
            <w:r w:rsidR="007310D8">
              <w:t xml:space="preserve"> (8</w:t>
            </w:r>
            <w:r>
              <w:t>)</w:t>
            </w:r>
          </w:p>
          <w:p w14:paraId="6372C9C2" w14:textId="77777777" w:rsidR="00337589" w:rsidRDefault="00337589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I wished we had done intros with the group.</w:t>
            </w:r>
          </w:p>
          <w:p w14:paraId="33E69009" w14:textId="77777777" w:rsidR="00337589" w:rsidRDefault="00360EF7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lack of context—ideas were all over</w:t>
            </w:r>
          </w:p>
          <w:p w14:paraId="51EE79F6" w14:textId="77777777" w:rsidR="00360EF7" w:rsidRDefault="00360EF7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not enough emphasis on network as opposed to “my class”</w:t>
            </w:r>
          </w:p>
          <w:p w14:paraId="7D26FB6F" w14:textId="77777777" w:rsidR="00360EF7" w:rsidRDefault="00360EF7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missed opportunity for video of the collaborative work</w:t>
            </w:r>
          </w:p>
          <w:p w14:paraId="619FA3F3" w14:textId="77777777" w:rsidR="00360EF7" w:rsidRDefault="007310D8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define the ultimate goal for the group</w:t>
            </w:r>
          </w:p>
          <w:p w14:paraId="1909E3BF" w14:textId="77777777" w:rsidR="007310D8" w:rsidRDefault="007310D8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“</w:t>
            </w:r>
            <w:proofErr w:type="spellStart"/>
            <w:r>
              <w:t>CoP</w:t>
            </w:r>
            <w:proofErr w:type="spellEnd"/>
            <w:r>
              <w:t>”—“What, what”</w:t>
            </w:r>
          </w:p>
          <w:p w14:paraId="2B72D3C1" w14:textId="77777777" w:rsidR="007310D8" w:rsidRDefault="007310D8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need to continue</w:t>
            </w:r>
          </w:p>
          <w:p w14:paraId="60E85EC8" w14:textId="77777777" w:rsidR="007310D8" w:rsidRDefault="00303F51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t>more protocols to facilitate discussion</w:t>
            </w:r>
          </w:p>
          <w:p w14:paraId="79A2382B" w14:textId="7A407A1C" w:rsidR="00303F51" w:rsidRDefault="00303F51" w:rsidP="00337589">
            <w:pPr>
              <w:pStyle w:val="ListParagraph"/>
              <w:numPr>
                <w:ilvl w:val="0"/>
                <w:numId w:val="6"/>
              </w:numPr>
              <w:ind w:left="427"/>
            </w:pPr>
            <w:r>
              <w:lastRenderedPageBreak/>
              <w:t>I wish more teachers, admin, &amp; community leaders could’ve been here.</w:t>
            </w:r>
          </w:p>
        </w:tc>
      </w:tr>
    </w:tbl>
    <w:p w14:paraId="278CCF89" w14:textId="4D890084" w:rsidR="00A65375" w:rsidRDefault="00A65375" w:rsidP="00A65375"/>
    <w:p w14:paraId="495AFF4D" w14:textId="43010683" w:rsidR="00CA377E" w:rsidRPr="00CA377E" w:rsidRDefault="00CA377E" w:rsidP="00CA377E">
      <w:pPr>
        <w:jc w:val="center"/>
        <w:rPr>
          <w:b/>
          <w:sz w:val="28"/>
        </w:rPr>
      </w:pPr>
      <w:r>
        <w:rPr>
          <w:b/>
          <w:sz w:val="28"/>
        </w:rPr>
        <w:t>Logic Model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377E" w:rsidRPr="00CA377E" w14:paraId="62B2541E" w14:textId="77777777" w:rsidTr="00CA377E">
        <w:tc>
          <w:tcPr>
            <w:tcW w:w="3116" w:type="dxa"/>
          </w:tcPr>
          <w:p w14:paraId="470016BD" w14:textId="1963ABC1" w:rsidR="00CA377E" w:rsidRPr="00CA377E" w:rsidRDefault="00CA377E" w:rsidP="00CA377E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3117" w:type="dxa"/>
          </w:tcPr>
          <w:p w14:paraId="69752481" w14:textId="1FC0CEA0" w:rsidR="00CA377E" w:rsidRPr="00CA377E" w:rsidRDefault="00CA377E" w:rsidP="00CA377E">
            <w:pPr>
              <w:jc w:val="center"/>
              <w:rPr>
                <w:b/>
              </w:rPr>
            </w:pPr>
            <w:r>
              <w:rPr>
                <w:b/>
              </w:rPr>
              <w:t>Instruction</w:t>
            </w:r>
          </w:p>
        </w:tc>
        <w:tc>
          <w:tcPr>
            <w:tcW w:w="3117" w:type="dxa"/>
          </w:tcPr>
          <w:p w14:paraId="4E064C84" w14:textId="512E06BD" w:rsidR="00CA377E" w:rsidRPr="00CA377E" w:rsidRDefault="00D57029" w:rsidP="00CA377E">
            <w:pPr>
              <w:jc w:val="center"/>
              <w:rPr>
                <w:b/>
              </w:rPr>
            </w:pPr>
            <w:r>
              <w:rPr>
                <w:b/>
              </w:rPr>
              <w:t>System of Support</w:t>
            </w:r>
          </w:p>
        </w:tc>
      </w:tr>
      <w:tr w:rsidR="00CA377E" w14:paraId="48D30242" w14:textId="77777777" w:rsidTr="00CA377E">
        <w:tc>
          <w:tcPr>
            <w:tcW w:w="3116" w:type="dxa"/>
          </w:tcPr>
          <w:p w14:paraId="1E90A070" w14:textId="55053CBB" w:rsidR="00CA377E" w:rsidRDefault="00D57029" w:rsidP="00EF402C">
            <w:r>
              <w:t>Brooke Denton</w:t>
            </w:r>
          </w:p>
          <w:p w14:paraId="7B96C0A6" w14:textId="77777777" w:rsidR="00D57029" w:rsidRDefault="00D57029" w:rsidP="00EF402C">
            <w:proofErr w:type="spellStart"/>
            <w:r>
              <w:t>Johneth</w:t>
            </w:r>
            <w:proofErr w:type="spellEnd"/>
            <w:r>
              <w:t xml:space="preserve"> Mooreland</w:t>
            </w:r>
          </w:p>
          <w:p w14:paraId="2CE62579" w14:textId="77777777" w:rsidR="00D57029" w:rsidRDefault="00D57029" w:rsidP="00EF402C">
            <w:r>
              <w:t>Michelle Prater</w:t>
            </w:r>
          </w:p>
          <w:p w14:paraId="535983CA" w14:textId="77777777" w:rsidR="00D57029" w:rsidRDefault="00D57029" w:rsidP="00EF402C">
            <w:r>
              <w:t>Tavia Beasley</w:t>
            </w:r>
          </w:p>
          <w:p w14:paraId="262D054D" w14:textId="77777777" w:rsidR="00D57029" w:rsidRDefault="00D57029" w:rsidP="00EF402C">
            <w:r>
              <w:t>Shana Ward</w:t>
            </w:r>
          </w:p>
          <w:p w14:paraId="7FC463C3" w14:textId="77777777" w:rsidR="00D57029" w:rsidRDefault="00D57029" w:rsidP="00EF402C">
            <w:r>
              <w:t>Debbie Mitchell</w:t>
            </w:r>
          </w:p>
          <w:p w14:paraId="673E1DAC" w14:textId="77777777" w:rsidR="00D57029" w:rsidRDefault="00D57029" w:rsidP="00EF402C">
            <w:r>
              <w:t>Canidra Henderson</w:t>
            </w:r>
          </w:p>
          <w:p w14:paraId="6E51FFE0" w14:textId="44F7A554" w:rsidR="00D57029" w:rsidRDefault="00D57029" w:rsidP="00EF402C">
            <w:r>
              <w:t>Larry Miles</w:t>
            </w:r>
          </w:p>
        </w:tc>
        <w:tc>
          <w:tcPr>
            <w:tcW w:w="3117" w:type="dxa"/>
          </w:tcPr>
          <w:p w14:paraId="117F0927" w14:textId="77777777" w:rsidR="00CA377E" w:rsidRDefault="00061C79" w:rsidP="00EF402C">
            <w:r>
              <w:t>Trellaney Lane</w:t>
            </w:r>
          </w:p>
          <w:p w14:paraId="709EE7D3" w14:textId="77777777" w:rsidR="00061C79" w:rsidRDefault="00061C79" w:rsidP="00EF402C">
            <w:r>
              <w:t>Nicole Fedele</w:t>
            </w:r>
          </w:p>
          <w:p w14:paraId="2D9325FF" w14:textId="77777777" w:rsidR="00061C79" w:rsidRDefault="00061C79" w:rsidP="00EF402C">
            <w:r>
              <w:t>Natalie Williams</w:t>
            </w:r>
          </w:p>
          <w:p w14:paraId="169D1A3A" w14:textId="77777777" w:rsidR="00061C79" w:rsidRDefault="00061C79" w:rsidP="00EF402C">
            <w:r>
              <w:t xml:space="preserve">Chelsey </w:t>
            </w:r>
            <w:proofErr w:type="spellStart"/>
            <w:r>
              <w:t>Butnum</w:t>
            </w:r>
            <w:proofErr w:type="spellEnd"/>
          </w:p>
          <w:p w14:paraId="462A496A" w14:textId="77777777" w:rsidR="00061C79" w:rsidRDefault="00061C79" w:rsidP="00EF402C">
            <w:r>
              <w:t>Robynn Lemon</w:t>
            </w:r>
          </w:p>
          <w:p w14:paraId="00526079" w14:textId="77777777" w:rsidR="00061C79" w:rsidRDefault="00061C79" w:rsidP="00EF402C">
            <w:r>
              <w:t>Shannon Fey</w:t>
            </w:r>
          </w:p>
          <w:p w14:paraId="39BE7D89" w14:textId="77777777" w:rsidR="00061C79" w:rsidRDefault="00061C79" w:rsidP="00EF402C">
            <w:r>
              <w:t>Marcus Kinnon</w:t>
            </w:r>
          </w:p>
          <w:p w14:paraId="235EB88F" w14:textId="77777777" w:rsidR="00061C79" w:rsidRDefault="00061C79" w:rsidP="00EF402C">
            <w:r>
              <w:t>Michelle Henderson</w:t>
            </w:r>
          </w:p>
          <w:p w14:paraId="5AD233AD" w14:textId="1D4AE9A1" w:rsidR="00061C79" w:rsidRDefault="00061C79" w:rsidP="00EF402C">
            <w:r>
              <w:t>Rommie Vasser</w:t>
            </w:r>
          </w:p>
        </w:tc>
        <w:tc>
          <w:tcPr>
            <w:tcW w:w="3117" w:type="dxa"/>
          </w:tcPr>
          <w:p w14:paraId="6DC5551A" w14:textId="77777777" w:rsidR="00CA377E" w:rsidRDefault="00D57029" w:rsidP="00EF402C">
            <w:r>
              <w:t>Sonya Mansfield</w:t>
            </w:r>
          </w:p>
          <w:p w14:paraId="3B4B5366" w14:textId="77777777" w:rsidR="00D57029" w:rsidRDefault="00D57029" w:rsidP="00EF402C">
            <w:r>
              <w:t>Neal McDonald</w:t>
            </w:r>
          </w:p>
          <w:p w14:paraId="352CF26A" w14:textId="39055CDE" w:rsidR="00D57029" w:rsidRDefault="00D57029" w:rsidP="00EF402C">
            <w:r>
              <w:t>Anthony Lutz</w:t>
            </w:r>
          </w:p>
          <w:p w14:paraId="318C825D" w14:textId="4FAAE949" w:rsidR="00D57029" w:rsidRDefault="00D57029" w:rsidP="00EF402C">
            <w:r>
              <w:t>Courtney Rayburn</w:t>
            </w:r>
          </w:p>
          <w:p w14:paraId="6AC46D1C" w14:textId="77777777" w:rsidR="00D57029" w:rsidRDefault="00D57029" w:rsidP="00EF402C">
            <w:r>
              <w:t>Alison McArthur</w:t>
            </w:r>
          </w:p>
          <w:p w14:paraId="25AA7F64" w14:textId="77777777" w:rsidR="00D57029" w:rsidRDefault="00D57029" w:rsidP="00EF402C">
            <w:r>
              <w:t>Emily Munn</w:t>
            </w:r>
          </w:p>
          <w:p w14:paraId="4627FFBD" w14:textId="77777777" w:rsidR="00D57029" w:rsidRDefault="00D57029" w:rsidP="00EF402C">
            <w:r>
              <w:t>Renee Thessing</w:t>
            </w:r>
          </w:p>
          <w:p w14:paraId="4D156510" w14:textId="71DA2398" w:rsidR="00D57029" w:rsidRDefault="00D57029" w:rsidP="00EF402C">
            <w:r>
              <w:t>Rachel Roseberry</w:t>
            </w:r>
          </w:p>
        </w:tc>
      </w:tr>
    </w:tbl>
    <w:p w14:paraId="5C40C5A1" w14:textId="6594ECBD" w:rsidR="00EF402C" w:rsidRPr="001A3B75" w:rsidRDefault="00EF402C" w:rsidP="00EF402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422" w:rsidRPr="003F0422" w14:paraId="0E81EE41" w14:textId="77777777" w:rsidTr="003F0422">
        <w:tc>
          <w:tcPr>
            <w:tcW w:w="4675" w:type="dxa"/>
          </w:tcPr>
          <w:p w14:paraId="70F72540" w14:textId="5A71B30C" w:rsidR="003F0422" w:rsidRPr="003F0422" w:rsidRDefault="003F0422" w:rsidP="003F0422">
            <w:pPr>
              <w:jc w:val="center"/>
              <w:rPr>
                <w:b/>
              </w:rPr>
            </w:pPr>
            <w:r w:rsidRPr="003F0422">
              <w:rPr>
                <w:b/>
              </w:rPr>
              <w:t>Planning</w:t>
            </w:r>
          </w:p>
        </w:tc>
        <w:tc>
          <w:tcPr>
            <w:tcW w:w="4675" w:type="dxa"/>
          </w:tcPr>
          <w:p w14:paraId="545CFDD0" w14:textId="56EEC89F" w:rsidR="003F0422" w:rsidRPr="003F0422" w:rsidRDefault="003F0422" w:rsidP="003F0422">
            <w:pPr>
              <w:jc w:val="center"/>
              <w:rPr>
                <w:b/>
              </w:rPr>
            </w:pPr>
            <w:r w:rsidRPr="003F0422">
              <w:rPr>
                <w:b/>
              </w:rPr>
              <w:t>Evaluation</w:t>
            </w:r>
          </w:p>
        </w:tc>
      </w:tr>
      <w:tr w:rsidR="003F0422" w14:paraId="6D43BB34" w14:textId="77777777" w:rsidTr="003F0422">
        <w:tc>
          <w:tcPr>
            <w:tcW w:w="4675" w:type="dxa"/>
          </w:tcPr>
          <w:p w14:paraId="38D4F067" w14:textId="40AE905F" w:rsidR="003F0422" w:rsidRDefault="00000E3E" w:rsidP="00EF402C">
            <w:r>
              <w:t>Tavia Beasley                     Stephanie Adams</w:t>
            </w:r>
          </w:p>
          <w:p w14:paraId="0CCA1CAF" w14:textId="03E57185" w:rsidR="00000E3E" w:rsidRDefault="00000E3E" w:rsidP="00EF402C">
            <w:r>
              <w:t>Debbie Mitchell                 Margie Johnson</w:t>
            </w:r>
          </w:p>
          <w:p w14:paraId="66F5FFC9" w14:textId="77777777" w:rsidR="00000E3E" w:rsidRDefault="00000E3E" w:rsidP="00EF402C">
            <w:r>
              <w:t>Trellaney Lane</w:t>
            </w:r>
          </w:p>
          <w:p w14:paraId="299DF75A" w14:textId="1423E901" w:rsidR="00000E3E" w:rsidRDefault="00000E3E" w:rsidP="00EF402C">
            <w:r>
              <w:t>Michelle Springer</w:t>
            </w:r>
          </w:p>
        </w:tc>
        <w:tc>
          <w:tcPr>
            <w:tcW w:w="4675" w:type="dxa"/>
          </w:tcPr>
          <w:p w14:paraId="2BF94D6B" w14:textId="77777777" w:rsidR="00000E3E" w:rsidRDefault="00000E3E" w:rsidP="00000E3E">
            <w:r>
              <w:t xml:space="preserve">Tamika Tasby                     </w:t>
            </w:r>
            <w:proofErr w:type="spellStart"/>
            <w:r>
              <w:t>Johnetta</w:t>
            </w:r>
            <w:proofErr w:type="spellEnd"/>
            <w:r>
              <w:t xml:space="preserve"> Mooreland</w:t>
            </w:r>
          </w:p>
          <w:p w14:paraId="161BC1F0" w14:textId="77777777" w:rsidR="00000E3E" w:rsidRDefault="00000E3E" w:rsidP="00000E3E">
            <w:r>
              <w:t>Neal McDonald                  Michelle Springer</w:t>
            </w:r>
          </w:p>
          <w:p w14:paraId="41EBD347" w14:textId="77777777" w:rsidR="00000E3E" w:rsidRDefault="00000E3E" w:rsidP="00000E3E">
            <w:r>
              <w:t>Kisha Cox                             Margie Johnson</w:t>
            </w:r>
          </w:p>
          <w:p w14:paraId="2C26F2F7" w14:textId="0F152263" w:rsidR="003F0422" w:rsidRDefault="00000E3E" w:rsidP="00000E3E">
            <w:r>
              <w:t>Larry Miles</w:t>
            </w:r>
          </w:p>
        </w:tc>
      </w:tr>
    </w:tbl>
    <w:p w14:paraId="7D06094D" w14:textId="77777777" w:rsidR="003F0422" w:rsidRDefault="003F0422" w:rsidP="00000E3E"/>
    <w:sectPr w:rsidR="003F0422" w:rsidSect="00AC44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E55C" w14:textId="77777777" w:rsidR="007D2E0C" w:rsidRDefault="007D2E0C" w:rsidP="007007D1">
      <w:r>
        <w:separator/>
      </w:r>
    </w:p>
  </w:endnote>
  <w:endnote w:type="continuationSeparator" w:id="0">
    <w:p w14:paraId="6B559568" w14:textId="77777777" w:rsidR="007D2E0C" w:rsidRDefault="007D2E0C" w:rsidP="007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F0B4B" w14:textId="77777777" w:rsidR="001A3B75" w:rsidRDefault="001A3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391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14:paraId="65022C9A" w14:textId="0E761D91" w:rsidR="001A3B75" w:rsidRDefault="001A3B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FD2E75" w14:textId="77777777" w:rsidR="001A3B75" w:rsidRDefault="001A3B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9685" w14:textId="77777777" w:rsidR="001A3B75" w:rsidRDefault="001A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FCBA" w14:textId="77777777" w:rsidR="007D2E0C" w:rsidRDefault="007D2E0C" w:rsidP="007007D1">
      <w:r>
        <w:separator/>
      </w:r>
    </w:p>
  </w:footnote>
  <w:footnote w:type="continuationSeparator" w:id="0">
    <w:p w14:paraId="32C91912" w14:textId="77777777" w:rsidR="007D2E0C" w:rsidRDefault="007D2E0C" w:rsidP="0070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FEF5" w14:textId="77777777" w:rsidR="001A3B75" w:rsidRDefault="001A3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10DE" w14:textId="77777777" w:rsidR="007007D1" w:rsidRPr="007007D1" w:rsidRDefault="007007D1" w:rsidP="007007D1">
    <w:pPr>
      <w:pStyle w:val="Header"/>
      <w:jc w:val="center"/>
      <w:rPr>
        <w:b/>
        <w:sz w:val="36"/>
      </w:rPr>
    </w:pPr>
    <w:r w:rsidRPr="007007D1">
      <w:rPr>
        <w:b/>
        <w:sz w:val="36"/>
      </w:rPr>
      <w:t>Dr. Springer Network Community of Practice</w:t>
    </w:r>
  </w:p>
  <w:p w14:paraId="5353F1A2" w14:textId="77777777" w:rsidR="007007D1" w:rsidRPr="007007D1" w:rsidRDefault="007007D1" w:rsidP="007007D1">
    <w:pPr>
      <w:pStyle w:val="Header"/>
      <w:jc w:val="center"/>
      <w:rPr>
        <w:b/>
        <w:sz w:val="36"/>
      </w:rPr>
    </w:pPr>
    <w:r w:rsidRPr="007007D1">
      <w:rPr>
        <w:b/>
        <w:sz w:val="36"/>
      </w:rPr>
      <w:t>Minutes from January 24,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E316" w14:textId="77777777" w:rsidR="001A3B75" w:rsidRDefault="001A3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25A"/>
    <w:multiLevelType w:val="hybridMultilevel"/>
    <w:tmpl w:val="B9C4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778"/>
    <w:multiLevelType w:val="hybridMultilevel"/>
    <w:tmpl w:val="CD108426"/>
    <w:lvl w:ilvl="0" w:tplc="2B72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83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2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E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6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E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E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9215A9"/>
    <w:multiLevelType w:val="hybridMultilevel"/>
    <w:tmpl w:val="AFD4E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7CD3"/>
    <w:multiLevelType w:val="hybridMultilevel"/>
    <w:tmpl w:val="9EC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245EC"/>
    <w:multiLevelType w:val="hybridMultilevel"/>
    <w:tmpl w:val="F0FE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27973"/>
    <w:multiLevelType w:val="hybridMultilevel"/>
    <w:tmpl w:val="28B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D1"/>
    <w:rsid w:val="00000E3E"/>
    <w:rsid w:val="00061C79"/>
    <w:rsid w:val="00160B1A"/>
    <w:rsid w:val="0017290C"/>
    <w:rsid w:val="001A3B75"/>
    <w:rsid w:val="00212613"/>
    <w:rsid w:val="002978BC"/>
    <w:rsid w:val="00303F51"/>
    <w:rsid w:val="00337589"/>
    <w:rsid w:val="00341989"/>
    <w:rsid w:val="00360EF7"/>
    <w:rsid w:val="003E0455"/>
    <w:rsid w:val="003F0422"/>
    <w:rsid w:val="003F6E8A"/>
    <w:rsid w:val="0040553F"/>
    <w:rsid w:val="004C775D"/>
    <w:rsid w:val="005714A8"/>
    <w:rsid w:val="006D3404"/>
    <w:rsid w:val="007007D1"/>
    <w:rsid w:val="00720C8B"/>
    <w:rsid w:val="00724123"/>
    <w:rsid w:val="007310D8"/>
    <w:rsid w:val="007D2E0C"/>
    <w:rsid w:val="0083285A"/>
    <w:rsid w:val="00A65375"/>
    <w:rsid w:val="00AB1E44"/>
    <w:rsid w:val="00AC4429"/>
    <w:rsid w:val="00AD16F3"/>
    <w:rsid w:val="00AE706B"/>
    <w:rsid w:val="00B6529C"/>
    <w:rsid w:val="00C60785"/>
    <w:rsid w:val="00CA1120"/>
    <w:rsid w:val="00CA377E"/>
    <w:rsid w:val="00CD2383"/>
    <w:rsid w:val="00CF0824"/>
    <w:rsid w:val="00D57029"/>
    <w:rsid w:val="00DB16E4"/>
    <w:rsid w:val="00E37258"/>
    <w:rsid w:val="00EF402C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A3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D1"/>
  </w:style>
  <w:style w:type="paragraph" w:styleId="Footer">
    <w:name w:val="footer"/>
    <w:basedOn w:val="Normal"/>
    <w:link w:val="FooterChar"/>
    <w:uiPriority w:val="99"/>
    <w:unhideWhenUsed/>
    <w:rsid w:val="0070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7D1"/>
  </w:style>
  <w:style w:type="paragraph" w:styleId="ListParagraph">
    <w:name w:val="List Paragraph"/>
    <w:basedOn w:val="Normal"/>
    <w:uiPriority w:val="34"/>
    <w:qFormat/>
    <w:rsid w:val="007007D1"/>
    <w:pPr>
      <w:ind w:left="720"/>
      <w:contextualSpacing/>
    </w:pPr>
  </w:style>
  <w:style w:type="table" w:styleId="TableGrid">
    <w:name w:val="Table Grid"/>
    <w:basedOn w:val="TableNormal"/>
    <w:uiPriority w:val="39"/>
    <w:rsid w:val="00A6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6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7</cp:revision>
  <dcterms:created xsi:type="dcterms:W3CDTF">2017-01-26T00:00:00Z</dcterms:created>
  <dcterms:modified xsi:type="dcterms:W3CDTF">2017-02-07T16:29:00Z</dcterms:modified>
</cp:coreProperties>
</file>